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F5" w:rsidRPr="00040228" w:rsidRDefault="005751F5" w:rsidP="005751F5">
      <w:pPr>
        <w:spacing w:line="360" w:lineRule="auto"/>
        <w:jc w:val="center"/>
      </w:pPr>
      <w:r w:rsidRPr="00040228">
        <w:t>Примерное задание для проведения областной олимпиады по «Материаловедению»</w:t>
      </w:r>
    </w:p>
    <w:p w:rsidR="00811D61" w:rsidRPr="00F239DC" w:rsidRDefault="00811D61" w:rsidP="00811D61">
      <w:pPr>
        <w:jc w:val="right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 xml:space="preserve">Областная олимпиада </w:t>
      </w:r>
    </w:p>
    <w:p w:rsidR="00811D61" w:rsidRPr="00F239DC" w:rsidRDefault="00811D61" w:rsidP="00811D61">
      <w:pPr>
        <w:jc w:val="right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>по дисциплине «Материаловедение»</w:t>
      </w:r>
    </w:p>
    <w:p w:rsidR="00811D61" w:rsidRPr="00F239DC" w:rsidRDefault="00811D61" w:rsidP="00811D61">
      <w:pPr>
        <w:jc w:val="right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>студента__________________________</w:t>
      </w:r>
    </w:p>
    <w:p w:rsidR="00811D61" w:rsidRPr="00F239DC" w:rsidRDefault="00811D61" w:rsidP="00811D61">
      <w:pPr>
        <w:jc w:val="right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>_________________________________</w:t>
      </w:r>
    </w:p>
    <w:p w:rsidR="00811D61" w:rsidRPr="00F239DC" w:rsidRDefault="00811D61" w:rsidP="00811D61">
      <w:pPr>
        <w:jc w:val="right"/>
        <w:rPr>
          <w:sz w:val="28"/>
          <w:szCs w:val="28"/>
        </w:rPr>
      </w:pPr>
      <w:r w:rsidRPr="00F239DC">
        <w:rPr>
          <w:b/>
          <w:sz w:val="28"/>
          <w:szCs w:val="28"/>
        </w:rPr>
        <w:t>_________________________________</w:t>
      </w:r>
    </w:p>
    <w:p w:rsidR="00811D61" w:rsidRDefault="00811D61" w:rsidP="00811D61">
      <w:pPr>
        <w:jc w:val="center"/>
        <w:rPr>
          <w:b/>
          <w:sz w:val="28"/>
          <w:szCs w:val="28"/>
        </w:rPr>
      </w:pPr>
    </w:p>
    <w:p w:rsidR="00811D61" w:rsidRPr="00F239DC" w:rsidRDefault="00811D61" w:rsidP="00811D61">
      <w:pPr>
        <w:rPr>
          <w:b/>
          <w:sz w:val="28"/>
          <w:szCs w:val="28"/>
        </w:rPr>
      </w:pPr>
    </w:p>
    <w:p w:rsidR="00811D61" w:rsidRPr="00F239DC" w:rsidRDefault="00811D61" w:rsidP="00811D61">
      <w:pPr>
        <w:jc w:val="center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>ТЕСТ</w:t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 w:rsidRPr="00F239DC">
        <w:rPr>
          <w:b/>
          <w:sz w:val="28"/>
          <w:szCs w:val="28"/>
        </w:rPr>
        <w:t>1. Какой вид элементарной кристаллической решетки имеет</w:t>
      </w:r>
      <w:r w:rsidRPr="00F239DC">
        <w:rPr>
          <w:b/>
          <w:sz w:val="28"/>
          <w:szCs w:val="28"/>
          <w:lang w:val="en-US"/>
        </w:rPr>
        <w:t>γ</w:t>
      </w:r>
      <w:r w:rsidRPr="00F239DC">
        <w:rPr>
          <w:b/>
          <w:sz w:val="28"/>
          <w:szCs w:val="28"/>
        </w:rPr>
        <w:t>-</w:t>
      </w:r>
      <w:r w:rsidRPr="00F239DC">
        <w:rPr>
          <w:b/>
          <w:sz w:val="28"/>
          <w:szCs w:val="28"/>
          <w:lang w:val="en-US"/>
        </w:rPr>
        <w:t>Fe</w:t>
      </w:r>
      <w:r w:rsidRPr="00F239DC">
        <w:rPr>
          <w:b/>
          <w:sz w:val="28"/>
          <w:szCs w:val="28"/>
        </w:rPr>
        <w:t>?</w:t>
      </w:r>
    </w:p>
    <w:p w:rsidR="00811D61" w:rsidRDefault="00811D61" w:rsidP="00811D61">
      <w:pPr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ответа.</w:t>
      </w:r>
    </w:p>
    <w:p w:rsidR="00811D61" w:rsidRDefault="00811D61" w:rsidP="00811D61">
      <w:pPr>
        <w:jc w:val="center"/>
        <w:rPr>
          <w:lang w:val="en-US"/>
        </w:rPr>
      </w:pPr>
      <w:r>
        <w:rPr>
          <w:noProof/>
          <w:color w:val="000080"/>
        </w:rPr>
        <w:drawing>
          <wp:inline distT="0" distB="0" distL="0" distR="0">
            <wp:extent cx="3914775" cy="1562100"/>
            <wp:effectExtent l="0" t="0" r="9525" b="0"/>
            <wp:docPr id="6" name="Рисунок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1. А.</w:t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2. В.</w:t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3. С.</w:t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 w:rsidRPr="00F239DC">
        <w:rPr>
          <w:sz w:val="28"/>
          <w:szCs w:val="28"/>
        </w:rPr>
        <w:t>4. А, С.</w:t>
      </w:r>
    </w:p>
    <w:p w:rsidR="00811D61" w:rsidRDefault="00811D61" w:rsidP="00811D61">
      <w:pPr>
        <w:ind w:left="360"/>
        <w:rPr>
          <w:b/>
          <w:sz w:val="28"/>
          <w:szCs w:val="28"/>
        </w:rPr>
      </w:pPr>
    </w:p>
    <w:p w:rsidR="00811D61" w:rsidRPr="00F239DC" w:rsidRDefault="00811D61" w:rsidP="00811D61">
      <w:pPr>
        <w:ind w:left="360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>2. Какой дефе</w:t>
      </w:r>
      <w:proofErr w:type="gramStart"/>
      <w:r w:rsidRPr="00F239DC">
        <w:rPr>
          <w:b/>
          <w:sz w:val="28"/>
          <w:szCs w:val="28"/>
        </w:rPr>
        <w:t>кт в кр</w:t>
      </w:r>
      <w:proofErr w:type="gramEnd"/>
      <w:r w:rsidRPr="00F239DC">
        <w:rPr>
          <w:b/>
          <w:sz w:val="28"/>
          <w:szCs w:val="28"/>
        </w:rPr>
        <w:t>исталлической решетке изображен на рисунке?</w:t>
      </w:r>
    </w:p>
    <w:p w:rsidR="00811D61" w:rsidRDefault="00811D61" w:rsidP="00811D61">
      <w:pPr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ответа.</w:t>
      </w:r>
    </w:p>
    <w:p w:rsidR="00811D61" w:rsidRPr="00F239DC" w:rsidRDefault="00811D61" w:rsidP="00811D61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43050" cy="1685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1. Примесный атом.</w:t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2. Дислоцированный атом.</w:t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3. Вакансия.</w:t>
      </w:r>
    </w:p>
    <w:p w:rsidR="00811D61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4. Д</w:t>
      </w:r>
      <w:r w:rsidRPr="00F239DC">
        <w:rPr>
          <w:sz w:val="28"/>
          <w:szCs w:val="28"/>
        </w:rPr>
        <w:t>ислокация.</w:t>
      </w: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Pr="00F239DC" w:rsidRDefault="00811D61" w:rsidP="00811D61">
      <w:pPr>
        <w:ind w:left="360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>3. Какое свойство относится к  м</w:t>
      </w:r>
      <w:r>
        <w:rPr>
          <w:b/>
          <w:sz w:val="28"/>
          <w:szCs w:val="28"/>
        </w:rPr>
        <w:t>еханическим свойствам металлов?</w:t>
      </w:r>
    </w:p>
    <w:p w:rsidR="00811D61" w:rsidRDefault="00811D61" w:rsidP="00811D61">
      <w:pPr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номера всех правильных ответов.</w:t>
      </w:r>
    </w:p>
    <w:p w:rsidR="00811D61" w:rsidRDefault="00811D61" w:rsidP="00811D61">
      <w:pPr>
        <w:ind w:left="357"/>
        <w:rPr>
          <w:sz w:val="28"/>
          <w:szCs w:val="28"/>
        </w:rPr>
      </w:pP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1. Свариваемость.</w:t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2. Твердость.</w:t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3. Плотность.</w:t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4. П</w:t>
      </w:r>
      <w:r w:rsidRPr="00F239DC">
        <w:rPr>
          <w:sz w:val="28"/>
          <w:szCs w:val="28"/>
        </w:rPr>
        <w:t>рочность.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 w:rsidRPr="00F239DC">
        <w:rPr>
          <w:b/>
          <w:sz w:val="28"/>
          <w:szCs w:val="28"/>
        </w:rPr>
        <w:t>4. Установите последовательность проведения технологического процесса приготовления микрошлифа.</w:t>
      </w:r>
    </w:p>
    <w:p w:rsidR="00811D61" w:rsidRDefault="00811D61" w:rsidP="00811D61">
      <w:pPr>
        <w:spacing w:line="216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</w:t>
      </w:r>
      <w:r>
        <w:rPr>
          <w:sz w:val="28"/>
          <w:szCs w:val="28"/>
        </w:rPr>
        <w:t>делить номер правильного ответа.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F239DC">
        <w:rPr>
          <w:sz w:val="28"/>
          <w:szCs w:val="28"/>
        </w:rPr>
        <w:t>ол</w:t>
      </w:r>
      <w:r>
        <w:rPr>
          <w:sz w:val="28"/>
          <w:szCs w:val="28"/>
        </w:rPr>
        <w:t>ирование, шлифование, травление.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Ш</w:t>
      </w:r>
      <w:r w:rsidRPr="00F239DC">
        <w:rPr>
          <w:sz w:val="28"/>
          <w:szCs w:val="28"/>
        </w:rPr>
        <w:t>ли</w:t>
      </w:r>
      <w:r>
        <w:rPr>
          <w:sz w:val="28"/>
          <w:szCs w:val="28"/>
        </w:rPr>
        <w:t>фование, полирование, травление.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Т</w:t>
      </w:r>
      <w:r w:rsidRPr="00F239DC">
        <w:rPr>
          <w:sz w:val="28"/>
          <w:szCs w:val="28"/>
        </w:rPr>
        <w:t>ра</w:t>
      </w:r>
      <w:r>
        <w:rPr>
          <w:sz w:val="28"/>
          <w:szCs w:val="28"/>
        </w:rPr>
        <w:t>вление, полирование, шлифование.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Ш</w:t>
      </w:r>
      <w:r w:rsidRPr="00F239DC">
        <w:rPr>
          <w:sz w:val="28"/>
          <w:szCs w:val="28"/>
        </w:rPr>
        <w:t>лифование, травление, полирование.</w:t>
      </w:r>
    </w:p>
    <w:p w:rsidR="00811D61" w:rsidRDefault="00811D61" w:rsidP="00811D61">
      <w:pPr>
        <w:spacing w:line="216" w:lineRule="auto"/>
        <w:ind w:left="360"/>
        <w:rPr>
          <w:b/>
          <w:sz w:val="28"/>
          <w:szCs w:val="28"/>
        </w:rPr>
      </w:pPr>
    </w:p>
    <w:p w:rsidR="00811D61" w:rsidRPr="00F239DC" w:rsidRDefault="00811D61" w:rsidP="00811D61">
      <w:pPr>
        <w:spacing w:line="216" w:lineRule="auto"/>
        <w:ind w:left="360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>5. Какие показатели характеризуют пластичность металла?</w:t>
      </w:r>
    </w:p>
    <w:p w:rsidR="00811D61" w:rsidRDefault="00811D61" w:rsidP="00811D61">
      <w:pPr>
        <w:spacing w:line="216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номера всех правильных ответов.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Относительное удлинение.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Предел пропорциональности.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Предел упругости.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О</w:t>
      </w:r>
      <w:r w:rsidRPr="00F239DC">
        <w:rPr>
          <w:sz w:val="28"/>
          <w:szCs w:val="28"/>
        </w:rPr>
        <w:t>тносительное сужение.</w:t>
      </w:r>
    </w:p>
    <w:p w:rsidR="00811D61" w:rsidRPr="00F239DC" w:rsidRDefault="00811D61" w:rsidP="00811D61">
      <w:pPr>
        <w:spacing w:line="216" w:lineRule="auto"/>
        <w:ind w:left="360"/>
        <w:rPr>
          <w:b/>
          <w:sz w:val="28"/>
          <w:szCs w:val="28"/>
        </w:rPr>
      </w:pPr>
    </w:p>
    <w:p w:rsidR="00811D61" w:rsidRPr="00F239DC" w:rsidRDefault="00811D61" w:rsidP="00811D61">
      <w:pPr>
        <w:spacing w:line="216" w:lineRule="auto"/>
        <w:ind w:left="360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>6. Что означает символ σ</w:t>
      </w:r>
      <w:proofErr w:type="gramStart"/>
      <w:r w:rsidRPr="00F239DC">
        <w:rPr>
          <w:b/>
          <w:sz w:val="28"/>
          <w:szCs w:val="28"/>
          <w:vertAlign w:val="subscript"/>
        </w:rPr>
        <w:t>в</w:t>
      </w:r>
      <w:proofErr w:type="gramEnd"/>
      <w:r w:rsidRPr="00F239DC">
        <w:rPr>
          <w:b/>
          <w:sz w:val="28"/>
          <w:szCs w:val="28"/>
        </w:rPr>
        <w:t>?</w:t>
      </w:r>
    </w:p>
    <w:p w:rsidR="00811D61" w:rsidRPr="00F239DC" w:rsidRDefault="00811D61" w:rsidP="00811D61">
      <w:pPr>
        <w:spacing w:line="216" w:lineRule="auto"/>
        <w:ind w:left="360"/>
        <w:rPr>
          <w:b/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Предел пропорциональности.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П</w:t>
      </w:r>
      <w:r w:rsidRPr="00F239DC">
        <w:rPr>
          <w:sz w:val="28"/>
          <w:szCs w:val="28"/>
        </w:rPr>
        <w:t>редел прочн</w:t>
      </w:r>
      <w:r>
        <w:rPr>
          <w:sz w:val="28"/>
          <w:szCs w:val="28"/>
        </w:rPr>
        <w:t>ости.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Предел текучести.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П</w:t>
      </w:r>
      <w:r w:rsidRPr="00F239DC">
        <w:rPr>
          <w:sz w:val="28"/>
          <w:szCs w:val="28"/>
        </w:rPr>
        <w:t>редел упругости.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</w:p>
    <w:p w:rsidR="00811D61" w:rsidRPr="00CF6841" w:rsidRDefault="00811D61" w:rsidP="00811D61">
      <w:pPr>
        <w:spacing w:line="216" w:lineRule="auto"/>
        <w:ind w:left="360"/>
        <w:rPr>
          <w:sz w:val="28"/>
          <w:szCs w:val="28"/>
        </w:rPr>
      </w:pPr>
      <w:r w:rsidRPr="00F239DC">
        <w:rPr>
          <w:b/>
          <w:sz w:val="28"/>
          <w:szCs w:val="28"/>
        </w:rPr>
        <w:t xml:space="preserve">7. При растворении компонентовдруг в </w:t>
      </w:r>
      <w:r w:rsidRPr="00CF6841">
        <w:rPr>
          <w:b/>
          <w:sz w:val="28"/>
          <w:szCs w:val="28"/>
        </w:rPr>
        <w:t>друге образуются твердые растворы: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 w:rsidRPr="00CF6841">
        <w:rPr>
          <w:sz w:val="28"/>
          <w:szCs w:val="28"/>
        </w:rPr>
        <w:t>Выделить номера всех правильных ответов.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Замещения.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Внедрения.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Коллоидные.</w:t>
      </w:r>
    </w:p>
    <w:p w:rsidR="00811D61" w:rsidRPr="003665D9" w:rsidRDefault="00811D61" w:rsidP="00811D61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И</w:t>
      </w:r>
      <w:r w:rsidRPr="00F239DC">
        <w:rPr>
          <w:sz w:val="28"/>
          <w:szCs w:val="28"/>
        </w:rPr>
        <w:t>стинные.</w:t>
      </w:r>
    </w:p>
    <w:p w:rsidR="00811D61" w:rsidRDefault="00811D61" w:rsidP="00811D61">
      <w:pPr>
        <w:spacing w:line="216" w:lineRule="auto"/>
        <w:ind w:left="360"/>
        <w:rPr>
          <w:b/>
          <w:sz w:val="28"/>
          <w:szCs w:val="28"/>
        </w:rPr>
      </w:pP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 w:rsidRPr="00F239DC">
        <w:rPr>
          <w:b/>
          <w:sz w:val="28"/>
          <w:szCs w:val="28"/>
        </w:rPr>
        <w:t>8. С помощью диаграммы состояния сплава определяют</w:t>
      </w:r>
      <w:r w:rsidRPr="00F239DC">
        <w:rPr>
          <w:sz w:val="28"/>
          <w:szCs w:val="28"/>
        </w:rPr>
        <w:t xml:space="preserve">: 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номера всех правильных ответов.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Т</w:t>
      </w:r>
      <w:r w:rsidRPr="00F239DC">
        <w:rPr>
          <w:sz w:val="28"/>
          <w:szCs w:val="28"/>
        </w:rPr>
        <w:t>емпературу плавления и п</w:t>
      </w:r>
      <w:r>
        <w:rPr>
          <w:sz w:val="28"/>
          <w:szCs w:val="28"/>
        </w:rPr>
        <w:t>олиморфных превращений в сплаве.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Количество фаз и их состав.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С</w:t>
      </w:r>
      <w:r w:rsidRPr="00F239DC">
        <w:rPr>
          <w:sz w:val="28"/>
          <w:szCs w:val="28"/>
        </w:rPr>
        <w:t>пособность сопротивляться</w:t>
      </w:r>
      <w:r>
        <w:rPr>
          <w:sz w:val="28"/>
          <w:szCs w:val="28"/>
        </w:rPr>
        <w:t xml:space="preserve"> деформированию.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С</w:t>
      </w:r>
      <w:r w:rsidRPr="00F239DC">
        <w:rPr>
          <w:sz w:val="28"/>
          <w:szCs w:val="28"/>
        </w:rPr>
        <w:t>пособность сопротивляться разрыву.</w:t>
      </w:r>
    </w:p>
    <w:p w:rsidR="00811D61" w:rsidRPr="00F239DC" w:rsidRDefault="00811D61" w:rsidP="00811D61">
      <w:pPr>
        <w:spacing w:line="216" w:lineRule="auto"/>
        <w:ind w:left="357"/>
        <w:rPr>
          <w:b/>
          <w:sz w:val="28"/>
          <w:szCs w:val="28"/>
        </w:rPr>
      </w:pPr>
    </w:p>
    <w:p w:rsidR="00811D61" w:rsidRPr="003665D9" w:rsidRDefault="00811D61" w:rsidP="00811D61">
      <w:pPr>
        <w:spacing w:line="216" w:lineRule="auto"/>
        <w:ind w:left="360"/>
        <w:rPr>
          <w:b/>
          <w:sz w:val="28"/>
          <w:szCs w:val="28"/>
        </w:rPr>
      </w:pPr>
      <w:r w:rsidRPr="00F239DC">
        <w:rPr>
          <w:b/>
          <w:color w:val="000000"/>
          <w:sz w:val="28"/>
          <w:szCs w:val="28"/>
        </w:rPr>
        <w:t xml:space="preserve">9. При какой температуре наблюдается максимальная растворимость компонента </w:t>
      </w:r>
      <w:r w:rsidRPr="00F239DC">
        <w:rPr>
          <w:b/>
          <w:i/>
          <w:iCs/>
          <w:color w:val="000000"/>
          <w:sz w:val="28"/>
          <w:szCs w:val="28"/>
        </w:rPr>
        <w:t>M</w:t>
      </w:r>
      <w:r w:rsidRPr="00F239DC">
        <w:rPr>
          <w:b/>
          <w:color w:val="000000"/>
          <w:sz w:val="28"/>
          <w:szCs w:val="28"/>
        </w:rPr>
        <w:t xml:space="preserve"> в компоненте </w:t>
      </w:r>
      <w:r w:rsidRPr="00F239DC">
        <w:rPr>
          <w:b/>
          <w:i/>
          <w:iCs/>
          <w:color w:val="000000"/>
          <w:sz w:val="28"/>
          <w:szCs w:val="28"/>
        </w:rPr>
        <w:t>N</w:t>
      </w:r>
      <w:r w:rsidRPr="003665D9">
        <w:rPr>
          <w:b/>
          <w:sz w:val="28"/>
          <w:szCs w:val="28"/>
        </w:rPr>
        <w:t>?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ответа.</w:t>
      </w:r>
    </w:p>
    <w:p w:rsidR="00811D61" w:rsidRPr="00F239DC" w:rsidRDefault="00811D61" w:rsidP="00811D61">
      <w:pPr>
        <w:spacing w:line="216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6350</wp:posOffset>
            </wp:positionV>
            <wp:extent cx="3086100" cy="2303780"/>
            <wp:effectExtent l="0" t="0" r="0" b="1270"/>
            <wp:wrapTight wrapText="bothSides">
              <wp:wrapPolygon edited="0">
                <wp:start x="1200" y="0"/>
                <wp:lineTo x="533" y="357"/>
                <wp:lineTo x="0" y="1607"/>
                <wp:lineTo x="0" y="3751"/>
                <wp:lineTo x="2000" y="6073"/>
                <wp:lineTo x="400" y="6430"/>
                <wp:lineTo x="400" y="7502"/>
                <wp:lineTo x="2400" y="8931"/>
                <wp:lineTo x="400" y="10181"/>
                <wp:lineTo x="400" y="11074"/>
                <wp:lineTo x="2400" y="11788"/>
                <wp:lineTo x="267" y="14110"/>
                <wp:lineTo x="267" y="18040"/>
                <wp:lineTo x="1867" y="20362"/>
                <wp:lineTo x="2267" y="21433"/>
                <wp:lineTo x="21467" y="21433"/>
                <wp:lineTo x="21333" y="0"/>
                <wp:lineTo x="1200" y="0"/>
              </wp:wrapPolygon>
            </wp:wrapTight>
            <wp:docPr id="4" name="Рисунок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>1. 900</w:t>
      </w:r>
      <w:r w:rsidRPr="00F239DC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>2. 800</w:t>
      </w:r>
      <w:r w:rsidRPr="00F239DC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C.</w:t>
      </w:r>
    </w:p>
    <w:p w:rsidR="00811D61" w:rsidRPr="00F239DC" w:rsidRDefault="00811D61" w:rsidP="00811D61">
      <w:pPr>
        <w:spacing w:line="216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>3. 600</w:t>
      </w:r>
      <w:r w:rsidRPr="00F239DC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C.</w:t>
      </w:r>
    </w:p>
    <w:p w:rsidR="00811D61" w:rsidRDefault="00811D61" w:rsidP="00811D61">
      <w:pPr>
        <w:spacing w:line="216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>4. 400</w:t>
      </w:r>
      <w:r w:rsidRPr="00F239DC">
        <w:rPr>
          <w:sz w:val="28"/>
          <w:szCs w:val="28"/>
          <w:vertAlign w:val="superscript"/>
        </w:rPr>
        <w:t>o</w:t>
      </w:r>
      <w:r w:rsidRPr="00F239DC">
        <w:rPr>
          <w:sz w:val="28"/>
          <w:szCs w:val="28"/>
        </w:rPr>
        <w:t>C.</w:t>
      </w:r>
    </w:p>
    <w:p w:rsidR="00811D61" w:rsidRDefault="00811D61" w:rsidP="00811D61">
      <w:pPr>
        <w:spacing w:line="216" w:lineRule="auto"/>
        <w:ind w:left="360"/>
        <w:rPr>
          <w:sz w:val="28"/>
          <w:szCs w:val="28"/>
        </w:rPr>
      </w:pPr>
    </w:p>
    <w:p w:rsidR="00811D61" w:rsidRDefault="00811D61" w:rsidP="00811D61">
      <w:pPr>
        <w:spacing w:line="216" w:lineRule="auto"/>
        <w:ind w:left="360"/>
        <w:rPr>
          <w:sz w:val="28"/>
          <w:szCs w:val="28"/>
        </w:rPr>
      </w:pPr>
    </w:p>
    <w:p w:rsidR="00811D61" w:rsidRDefault="00811D61" w:rsidP="00811D61">
      <w:pPr>
        <w:spacing w:line="216" w:lineRule="auto"/>
        <w:ind w:left="360"/>
        <w:rPr>
          <w:sz w:val="28"/>
          <w:szCs w:val="28"/>
        </w:rPr>
      </w:pPr>
    </w:p>
    <w:p w:rsidR="00811D61" w:rsidRDefault="00811D61" w:rsidP="00811D61">
      <w:pPr>
        <w:spacing w:line="216" w:lineRule="auto"/>
        <w:ind w:left="360"/>
        <w:rPr>
          <w:sz w:val="28"/>
          <w:szCs w:val="28"/>
        </w:rPr>
      </w:pPr>
    </w:p>
    <w:p w:rsidR="00811D61" w:rsidRPr="00F239DC" w:rsidRDefault="00811D61" w:rsidP="00811D61">
      <w:pPr>
        <w:spacing w:line="216" w:lineRule="auto"/>
        <w:ind w:left="360"/>
        <w:rPr>
          <w:b/>
          <w:bCs/>
          <w:color w:val="000000"/>
          <w:sz w:val="28"/>
          <w:szCs w:val="28"/>
        </w:rPr>
      </w:pPr>
    </w:p>
    <w:p w:rsidR="00811D61" w:rsidRPr="00F239DC" w:rsidRDefault="00811D61" w:rsidP="00811D61">
      <w:pPr>
        <w:ind w:left="360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 xml:space="preserve">10. Структура </w:t>
      </w:r>
      <w:proofErr w:type="spellStart"/>
      <w:r w:rsidRPr="00F239DC">
        <w:rPr>
          <w:b/>
          <w:sz w:val="28"/>
          <w:szCs w:val="28"/>
        </w:rPr>
        <w:t>доэвтектоидной</w:t>
      </w:r>
      <w:proofErr w:type="spellEnd"/>
      <w:r w:rsidRPr="00F239DC">
        <w:rPr>
          <w:b/>
          <w:sz w:val="28"/>
          <w:szCs w:val="28"/>
        </w:rPr>
        <w:t xml:space="preserve"> стали при комнатной температуре состоитиз:</w:t>
      </w:r>
    </w:p>
    <w:p w:rsidR="00811D61" w:rsidRDefault="00811D61" w:rsidP="00811D61">
      <w:pPr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ответа.</w:t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 П</w:t>
      </w:r>
      <w:r w:rsidRPr="00F239DC">
        <w:rPr>
          <w:bCs/>
          <w:color w:val="000000"/>
          <w:sz w:val="28"/>
          <w:szCs w:val="28"/>
        </w:rPr>
        <w:t>ерлита и феррита</w:t>
      </w:r>
      <w:r>
        <w:rPr>
          <w:bCs/>
          <w:color w:val="000000"/>
          <w:sz w:val="28"/>
          <w:szCs w:val="28"/>
        </w:rPr>
        <w:t>.</w:t>
      </w:r>
    </w:p>
    <w:p w:rsidR="00811D61" w:rsidRPr="00F239DC" w:rsidRDefault="00811D61" w:rsidP="00811D61">
      <w:pPr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Цементита и перлита.</w:t>
      </w:r>
    </w:p>
    <w:p w:rsidR="00811D61" w:rsidRPr="00F239DC" w:rsidRDefault="00811D61" w:rsidP="00811D61">
      <w:pPr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Аустенита и феррита.</w:t>
      </w:r>
    </w:p>
    <w:p w:rsidR="00811D61" w:rsidRPr="00F239DC" w:rsidRDefault="00811D61" w:rsidP="00811D61">
      <w:pPr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П</w:t>
      </w:r>
      <w:r w:rsidRPr="00F239DC">
        <w:rPr>
          <w:bCs/>
          <w:color w:val="000000"/>
          <w:sz w:val="28"/>
          <w:szCs w:val="28"/>
        </w:rPr>
        <w:t>ерлита.</w:t>
      </w:r>
    </w:p>
    <w:p w:rsidR="00811D61" w:rsidRPr="00F239DC" w:rsidRDefault="00811D61" w:rsidP="00811D61">
      <w:pPr>
        <w:ind w:left="360"/>
        <w:rPr>
          <w:b/>
          <w:bCs/>
          <w:color w:val="000000"/>
          <w:sz w:val="28"/>
          <w:szCs w:val="28"/>
        </w:rPr>
      </w:pPr>
    </w:p>
    <w:p w:rsidR="00811D61" w:rsidRPr="00F239DC" w:rsidRDefault="00811D61" w:rsidP="00811D61">
      <w:pPr>
        <w:ind w:left="360"/>
        <w:rPr>
          <w:b/>
          <w:bCs/>
          <w:color w:val="000000"/>
          <w:sz w:val="28"/>
          <w:szCs w:val="28"/>
        </w:rPr>
      </w:pPr>
      <w:r w:rsidRPr="00F239DC">
        <w:rPr>
          <w:b/>
          <w:bCs/>
          <w:color w:val="000000"/>
          <w:sz w:val="28"/>
          <w:szCs w:val="28"/>
        </w:rPr>
        <w:t>11. В каком состоянии на</w:t>
      </w:r>
      <w:r>
        <w:rPr>
          <w:b/>
          <w:bCs/>
          <w:color w:val="000000"/>
          <w:sz w:val="28"/>
          <w:szCs w:val="28"/>
        </w:rPr>
        <w:t>ходится углерод в белом чугуне?</w:t>
      </w:r>
    </w:p>
    <w:p w:rsidR="00811D61" w:rsidRDefault="00811D61" w:rsidP="00811D61">
      <w:pPr>
        <w:ind w:left="360"/>
        <w:rPr>
          <w:sz w:val="28"/>
          <w:szCs w:val="28"/>
        </w:rPr>
      </w:pPr>
      <w:r w:rsidRPr="00F239DC">
        <w:rPr>
          <w:sz w:val="28"/>
          <w:szCs w:val="28"/>
        </w:rPr>
        <w:t xml:space="preserve">Выделить номер правильного </w:t>
      </w:r>
      <w:r w:rsidRPr="00CF6841">
        <w:rPr>
          <w:sz w:val="28"/>
          <w:szCs w:val="28"/>
        </w:rPr>
        <w:t>ответа.</w:t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форме хлопьевидного графита.</w:t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виде пластинчатого графита.</w:t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виде шаровидного графита.</w:t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виде карбида.</w:t>
      </w:r>
    </w:p>
    <w:p w:rsidR="00811D61" w:rsidRPr="00F239DC" w:rsidRDefault="00811D61" w:rsidP="00811D61">
      <w:pPr>
        <w:ind w:left="360"/>
        <w:rPr>
          <w:b/>
          <w:bCs/>
          <w:color w:val="000000"/>
          <w:sz w:val="28"/>
          <w:szCs w:val="28"/>
        </w:rPr>
      </w:pPr>
    </w:p>
    <w:p w:rsidR="00811D61" w:rsidRPr="00F239DC" w:rsidRDefault="00811D61" w:rsidP="00811D61">
      <w:pPr>
        <w:ind w:left="360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>12. Установите последовательность проведения технологического процесса закалки.</w:t>
      </w:r>
    </w:p>
    <w:p w:rsidR="00811D61" w:rsidRDefault="00811D61" w:rsidP="00811D61">
      <w:pPr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ответа.</w:t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1. Н</w:t>
      </w:r>
      <w:r w:rsidRPr="00F239DC">
        <w:rPr>
          <w:sz w:val="28"/>
          <w:szCs w:val="28"/>
        </w:rPr>
        <w:t>агр</w:t>
      </w:r>
      <w:r>
        <w:rPr>
          <w:sz w:val="28"/>
          <w:szCs w:val="28"/>
        </w:rPr>
        <w:t>ев, выдержка, охлаждение в печи.</w:t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2. Нагрев, быстрое охлаждение.</w:t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3. Н</w:t>
      </w:r>
      <w:r w:rsidRPr="00F239DC">
        <w:rPr>
          <w:sz w:val="28"/>
          <w:szCs w:val="28"/>
        </w:rPr>
        <w:t>агре</w:t>
      </w:r>
      <w:r>
        <w:rPr>
          <w:sz w:val="28"/>
          <w:szCs w:val="28"/>
        </w:rPr>
        <w:t>в, выдержка, быстрое охлаждение.</w:t>
      </w:r>
    </w:p>
    <w:p w:rsidR="00811D61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4. Н</w:t>
      </w:r>
      <w:r w:rsidRPr="00F239DC">
        <w:rPr>
          <w:sz w:val="28"/>
          <w:szCs w:val="28"/>
        </w:rPr>
        <w:t>агрев, быстрое охлаждение, нагрев.</w:t>
      </w: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Pr="00F239DC" w:rsidRDefault="00811D61" w:rsidP="00811D61">
      <w:pPr>
        <w:ind w:left="360"/>
        <w:rPr>
          <w:b/>
          <w:bCs/>
          <w:color w:val="000000"/>
          <w:sz w:val="28"/>
          <w:szCs w:val="28"/>
        </w:rPr>
      </w:pPr>
      <w:r w:rsidRPr="00F239DC">
        <w:rPr>
          <w:b/>
          <w:bCs/>
          <w:color w:val="000000"/>
          <w:sz w:val="28"/>
          <w:szCs w:val="28"/>
        </w:rPr>
        <w:t xml:space="preserve">13. При каком виде термической обработки охлаждение заготовок проходит в печи? </w:t>
      </w:r>
    </w:p>
    <w:p w:rsidR="00811D61" w:rsidRDefault="00811D61" w:rsidP="00811D61">
      <w:pPr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ответа.</w:t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Закалка.</w:t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Отжиг.</w:t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Поверхностная закалка.</w:t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</w:t>
      </w:r>
      <w:r w:rsidRPr="00F239DC">
        <w:rPr>
          <w:color w:val="000000"/>
          <w:sz w:val="28"/>
          <w:szCs w:val="28"/>
        </w:rPr>
        <w:t>ормализация.</w:t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</w:p>
    <w:p w:rsidR="00811D61" w:rsidRPr="00F239DC" w:rsidRDefault="00811D61" w:rsidP="00811D61">
      <w:pPr>
        <w:ind w:left="360"/>
        <w:rPr>
          <w:b/>
          <w:bCs/>
          <w:color w:val="000000"/>
          <w:sz w:val="28"/>
          <w:szCs w:val="28"/>
        </w:rPr>
      </w:pPr>
      <w:r w:rsidRPr="00F239DC">
        <w:rPr>
          <w:b/>
          <w:bCs/>
          <w:color w:val="000000"/>
          <w:sz w:val="28"/>
          <w:szCs w:val="28"/>
        </w:rPr>
        <w:t xml:space="preserve">14. Какая структура образуется при низком отпуске закаленной углеродистой стали? </w:t>
      </w:r>
    </w:p>
    <w:p w:rsidR="00811D61" w:rsidRDefault="00811D61" w:rsidP="00811D61">
      <w:pPr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ответа.</w:t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Аустенит.</w:t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Сорбит.</w:t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Троостит.</w:t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Мартенсит отпуска.</w:t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</w:p>
    <w:p w:rsidR="00811D61" w:rsidRPr="00F239DC" w:rsidRDefault="00811D61" w:rsidP="00811D61">
      <w:pPr>
        <w:ind w:left="360"/>
        <w:rPr>
          <w:b/>
          <w:bCs/>
          <w:color w:val="000000"/>
          <w:sz w:val="28"/>
          <w:szCs w:val="28"/>
        </w:rPr>
      </w:pPr>
      <w:r w:rsidRPr="00F239DC">
        <w:rPr>
          <w:b/>
          <w:bCs/>
          <w:color w:val="000000"/>
          <w:sz w:val="28"/>
          <w:szCs w:val="28"/>
        </w:rPr>
        <w:t xml:space="preserve">15. В чем заключается сущность цианирования стальных изделий? </w:t>
      </w:r>
    </w:p>
    <w:p w:rsidR="00811D61" w:rsidRDefault="00811D61" w:rsidP="00811D61">
      <w:pPr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ответа.</w:t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</w:t>
      </w:r>
      <w:r w:rsidRPr="00F239DC">
        <w:rPr>
          <w:color w:val="000000"/>
          <w:sz w:val="28"/>
          <w:szCs w:val="28"/>
        </w:rPr>
        <w:t>асыщени</w:t>
      </w:r>
      <w:r>
        <w:rPr>
          <w:color w:val="000000"/>
          <w:sz w:val="28"/>
          <w:szCs w:val="28"/>
        </w:rPr>
        <w:t>е поверхностного слоя углеродом.</w:t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</w:t>
      </w:r>
      <w:r w:rsidRPr="00F239DC">
        <w:rPr>
          <w:color w:val="000000"/>
          <w:sz w:val="28"/>
          <w:szCs w:val="28"/>
        </w:rPr>
        <w:t>асыщ</w:t>
      </w:r>
      <w:r>
        <w:rPr>
          <w:color w:val="000000"/>
          <w:sz w:val="28"/>
          <w:szCs w:val="28"/>
        </w:rPr>
        <w:t>ение поверхностного слоя азотом.</w:t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</w:t>
      </w:r>
      <w:r w:rsidRPr="00F239DC">
        <w:rPr>
          <w:color w:val="000000"/>
          <w:sz w:val="28"/>
          <w:szCs w:val="28"/>
        </w:rPr>
        <w:t>асыщение поверхно</w:t>
      </w:r>
      <w:r>
        <w:rPr>
          <w:color w:val="000000"/>
          <w:sz w:val="28"/>
          <w:szCs w:val="28"/>
        </w:rPr>
        <w:t>стного слоя углеродом и азотом.</w:t>
      </w:r>
    </w:p>
    <w:p w:rsidR="00811D61" w:rsidRPr="00F239DC" w:rsidRDefault="00811D61" w:rsidP="00811D61">
      <w:pPr>
        <w:ind w:left="36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Н</w:t>
      </w:r>
      <w:r w:rsidRPr="00F239DC">
        <w:rPr>
          <w:color w:val="000000"/>
          <w:sz w:val="28"/>
          <w:szCs w:val="28"/>
        </w:rPr>
        <w:t>асыщение поверхностного слоя бором.</w:t>
      </w:r>
    </w:p>
    <w:p w:rsidR="00811D61" w:rsidRPr="00F239DC" w:rsidRDefault="00811D61" w:rsidP="00811D6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239DC">
        <w:rPr>
          <w:b/>
          <w:sz w:val="28"/>
          <w:szCs w:val="28"/>
        </w:rPr>
        <w:lastRenderedPageBreak/>
        <w:t>16. Установите последовательность проведения технологического процесса цементации стальной детали.</w:t>
      </w:r>
    </w:p>
    <w:p w:rsidR="00811D61" w:rsidRDefault="00811D61" w:rsidP="00811D61">
      <w:pPr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ответа.</w:t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1. Н</w:t>
      </w:r>
      <w:r w:rsidRPr="00F239DC">
        <w:rPr>
          <w:sz w:val="28"/>
          <w:szCs w:val="28"/>
        </w:rPr>
        <w:t>асыщение поверхностного слоя стали уг</w:t>
      </w:r>
      <w:r>
        <w:rPr>
          <w:sz w:val="28"/>
          <w:szCs w:val="28"/>
        </w:rPr>
        <w:t>леродом, закалка, низкий отпуск.</w:t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2. З</w:t>
      </w:r>
      <w:r w:rsidRPr="00F239DC">
        <w:rPr>
          <w:sz w:val="28"/>
          <w:szCs w:val="28"/>
        </w:rPr>
        <w:t xml:space="preserve">акалка, насыщение поверхностного слоя </w:t>
      </w:r>
      <w:r>
        <w:rPr>
          <w:sz w:val="28"/>
          <w:szCs w:val="28"/>
        </w:rPr>
        <w:t>стали углеродом и азотом, отжиг.</w:t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3. Н</w:t>
      </w:r>
      <w:r w:rsidRPr="00F239DC">
        <w:rPr>
          <w:sz w:val="28"/>
          <w:szCs w:val="28"/>
        </w:rPr>
        <w:t>асыщение поверхностного сл</w:t>
      </w:r>
      <w:r>
        <w:rPr>
          <w:sz w:val="28"/>
          <w:szCs w:val="28"/>
        </w:rPr>
        <w:t>оя стали азотом, отжиг, закалка.</w:t>
      </w:r>
    </w:p>
    <w:p w:rsidR="00811D61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4. О</w:t>
      </w:r>
      <w:r w:rsidRPr="00F239DC">
        <w:rPr>
          <w:sz w:val="28"/>
          <w:szCs w:val="28"/>
        </w:rPr>
        <w:t>тпуск, насыщение поверхностного слоя стали углеродом, закалка.</w:t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  <w:r w:rsidRPr="00F239DC">
        <w:rPr>
          <w:b/>
          <w:sz w:val="28"/>
          <w:szCs w:val="28"/>
        </w:rPr>
        <w:t>17. Закалку стального образца проводят с охлаждением в различных средах.</w:t>
      </w:r>
      <w:r w:rsidRPr="00F239DC">
        <w:rPr>
          <w:b/>
          <w:color w:val="000000"/>
          <w:sz w:val="28"/>
          <w:szCs w:val="28"/>
        </w:rPr>
        <w:t>В каком случае твердость максимальная?</w:t>
      </w:r>
    </w:p>
    <w:p w:rsidR="00811D61" w:rsidRDefault="00811D61" w:rsidP="00811D61">
      <w:pPr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ответа.</w:t>
      </w:r>
    </w:p>
    <w:p w:rsidR="00811D61" w:rsidRPr="00F239DC" w:rsidRDefault="00811D61" w:rsidP="00811D61">
      <w:pPr>
        <w:ind w:left="360"/>
        <w:jc w:val="center"/>
        <w:rPr>
          <w:sz w:val="28"/>
          <w:szCs w:val="28"/>
        </w:rPr>
      </w:pPr>
      <w:r>
        <w:rPr>
          <w:noProof/>
          <w:color w:val="00008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74930</wp:posOffset>
            </wp:positionV>
            <wp:extent cx="3301365" cy="2314575"/>
            <wp:effectExtent l="0" t="0" r="0" b="9525"/>
            <wp:wrapTight wrapText="bothSides">
              <wp:wrapPolygon edited="0">
                <wp:start x="4861" y="0"/>
                <wp:lineTo x="499" y="1600"/>
                <wp:lineTo x="0" y="1956"/>
                <wp:lineTo x="0" y="10133"/>
                <wp:lineTo x="2368" y="11556"/>
                <wp:lineTo x="4612" y="11556"/>
                <wp:lineTo x="499" y="12622"/>
                <wp:lineTo x="0" y="12978"/>
                <wp:lineTo x="0" y="21333"/>
                <wp:lineTo x="5484" y="21511"/>
                <wp:lineTo x="19070" y="21511"/>
                <wp:lineTo x="21064" y="21333"/>
                <wp:lineTo x="21438" y="21156"/>
                <wp:lineTo x="21438" y="12978"/>
                <wp:lineTo x="20690" y="12444"/>
                <wp:lineTo x="17076" y="11556"/>
                <wp:lineTo x="19319" y="11556"/>
                <wp:lineTo x="21438" y="10133"/>
                <wp:lineTo x="21438" y="1956"/>
                <wp:lineTo x="20815" y="1600"/>
                <wp:lineTo x="16826" y="0"/>
                <wp:lineTo x="4861" y="0"/>
              </wp:wrapPolygon>
            </wp:wrapTight>
            <wp:docPr id="3" name="Рисунок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А.</w:t>
      </w:r>
    </w:p>
    <w:p w:rsidR="00811D61" w:rsidRPr="00F239DC" w:rsidRDefault="00811D61" w:rsidP="00811D6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В.</w:t>
      </w:r>
    </w:p>
    <w:p w:rsidR="00811D61" w:rsidRDefault="00811D61" w:rsidP="00811D6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С.</w:t>
      </w:r>
    </w:p>
    <w:p w:rsidR="00811D61" w:rsidRDefault="00811D61" w:rsidP="00811D61">
      <w:pPr>
        <w:ind w:left="360"/>
        <w:rPr>
          <w:sz w:val="28"/>
          <w:szCs w:val="28"/>
        </w:rPr>
      </w:pPr>
      <w:r w:rsidRPr="00F239DC">
        <w:rPr>
          <w:sz w:val="28"/>
          <w:szCs w:val="28"/>
        </w:rPr>
        <w:t xml:space="preserve">4. </w:t>
      </w:r>
      <w:r w:rsidRPr="00F239DC">
        <w:rPr>
          <w:sz w:val="28"/>
          <w:szCs w:val="28"/>
          <w:lang w:val="en-US"/>
        </w:rPr>
        <w:t>D</w:t>
      </w:r>
      <w:r w:rsidRPr="00F239DC">
        <w:rPr>
          <w:sz w:val="28"/>
          <w:szCs w:val="28"/>
        </w:rPr>
        <w:t>.</w:t>
      </w: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Pr="00F239DC" w:rsidRDefault="00811D61" w:rsidP="00811D61">
      <w:pPr>
        <w:ind w:left="360"/>
        <w:rPr>
          <w:b/>
          <w:color w:val="000000"/>
          <w:sz w:val="28"/>
          <w:szCs w:val="28"/>
        </w:rPr>
      </w:pPr>
      <w:r w:rsidRPr="00F239DC">
        <w:rPr>
          <w:b/>
          <w:color w:val="000000"/>
          <w:sz w:val="28"/>
          <w:szCs w:val="28"/>
        </w:rPr>
        <w:t>18. Укажите область, соответствующую температурам нагрева при нормализации сталей.</w:t>
      </w:r>
    </w:p>
    <w:p w:rsidR="00811D61" w:rsidRPr="00F239DC" w:rsidRDefault="00811D61" w:rsidP="00811D61">
      <w:pPr>
        <w:ind w:left="360"/>
        <w:rPr>
          <w:b/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ответа.</w:t>
      </w:r>
    </w:p>
    <w:p w:rsidR="00811D61" w:rsidRPr="00F239DC" w:rsidRDefault="00811D61" w:rsidP="00811D61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1518285</wp:posOffset>
            </wp:positionH>
            <wp:positionV relativeFrom="paragraph">
              <wp:posOffset>104140</wp:posOffset>
            </wp:positionV>
            <wp:extent cx="3524250" cy="3200400"/>
            <wp:effectExtent l="0" t="0" r="0" b="0"/>
            <wp:wrapTight wrapText="bothSides">
              <wp:wrapPolygon edited="0">
                <wp:start x="1168" y="257"/>
                <wp:lineTo x="117" y="900"/>
                <wp:lineTo x="350" y="2186"/>
                <wp:lineTo x="2802" y="2571"/>
                <wp:lineTo x="584" y="3857"/>
                <wp:lineTo x="234" y="4243"/>
                <wp:lineTo x="234" y="4757"/>
                <wp:lineTo x="2685" y="6686"/>
                <wp:lineTo x="350" y="7714"/>
                <wp:lineTo x="350" y="8743"/>
                <wp:lineTo x="2802" y="8743"/>
                <wp:lineTo x="2802" y="10800"/>
                <wp:lineTo x="350" y="11314"/>
                <wp:lineTo x="350" y="12343"/>
                <wp:lineTo x="2802" y="12857"/>
                <wp:lineTo x="2685" y="14914"/>
                <wp:lineTo x="350" y="15043"/>
                <wp:lineTo x="350" y="16329"/>
                <wp:lineTo x="2802" y="16971"/>
                <wp:lineTo x="1051" y="18129"/>
                <wp:lineTo x="350" y="18771"/>
                <wp:lineTo x="350" y="19157"/>
                <wp:lineTo x="2802" y="21214"/>
                <wp:lineTo x="19732" y="21471"/>
                <wp:lineTo x="20432" y="21471"/>
                <wp:lineTo x="21366" y="21086"/>
                <wp:lineTo x="21366" y="257"/>
                <wp:lineTo x="1168" y="257"/>
              </wp:wrapPolygon>
            </wp:wrapTight>
            <wp:docPr id="2" name="Рисунок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1. А.</w:t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2. В.</w:t>
      </w:r>
    </w:p>
    <w:p w:rsidR="00811D61" w:rsidRPr="00F239DC" w:rsidRDefault="00811D61" w:rsidP="00811D61">
      <w:pPr>
        <w:ind w:left="360"/>
        <w:rPr>
          <w:sz w:val="28"/>
          <w:szCs w:val="28"/>
        </w:rPr>
      </w:pPr>
      <w:r>
        <w:rPr>
          <w:sz w:val="28"/>
          <w:szCs w:val="28"/>
        </w:rPr>
        <w:t>3. С.</w:t>
      </w:r>
    </w:p>
    <w:p w:rsidR="00811D61" w:rsidRDefault="00811D61" w:rsidP="00811D61">
      <w:pPr>
        <w:ind w:left="360"/>
        <w:rPr>
          <w:sz w:val="28"/>
          <w:szCs w:val="28"/>
        </w:rPr>
      </w:pPr>
      <w:r w:rsidRPr="00F239DC">
        <w:rPr>
          <w:sz w:val="28"/>
          <w:szCs w:val="28"/>
        </w:rPr>
        <w:t xml:space="preserve">4. </w:t>
      </w:r>
      <w:r w:rsidRPr="00F239DC">
        <w:rPr>
          <w:sz w:val="28"/>
          <w:szCs w:val="28"/>
          <w:lang w:val="en-US"/>
        </w:rPr>
        <w:t>D</w:t>
      </w:r>
      <w:r w:rsidRPr="00F239DC">
        <w:rPr>
          <w:sz w:val="28"/>
          <w:szCs w:val="28"/>
        </w:rPr>
        <w:t>.</w:t>
      </w: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Default="00811D61" w:rsidP="00811D61">
      <w:pPr>
        <w:ind w:left="360"/>
        <w:rPr>
          <w:sz w:val="28"/>
          <w:szCs w:val="28"/>
        </w:rPr>
      </w:pPr>
    </w:p>
    <w:p w:rsidR="00811D61" w:rsidRPr="00F239DC" w:rsidRDefault="00811D61" w:rsidP="00811D61">
      <w:pPr>
        <w:ind w:left="360"/>
        <w:rPr>
          <w:sz w:val="28"/>
          <w:szCs w:val="28"/>
        </w:rPr>
      </w:pPr>
    </w:p>
    <w:p w:rsidR="00811D61" w:rsidRPr="00F239DC" w:rsidRDefault="00811D61" w:rsidP="00811D61">
      <w:pPr>
        <w:spacing w:line="228" w:lineRule="auto"/>
        <w:ind w:left="360"/>
        <w:rPr>
          <w:b/>
          <w:bCs/>
          <w:color w:val="000000"/>
          <w:sz w:val="28"/>
          <w:szCs w:val="28"/>
        </w:rPr>
      </w:pPr>
      <w:r w:rsidRPr="00F239DC">
        <w:rPr>
          <w:b/>
          <w:bCs/>
          <w:color w:val="000000"/>
          <w:sz w:val="28"/>
          <w:szCs w:val="28"/>
        </w:rPr>
        <w:lastRenderedPageBreak/>
        <w:t>19. Какая марка соответствует углеродистой каче</w:t>
      </w:r>
      <w:r>
        <w:rPr>
          <w:b/>
          <w:bCs/>
          <w:color w:val="000000"/>
          <w:sz w:val="28"/>
          <w:szCs w:val="28"/>
        </w:rPr>
        <w:t>ственной конструкционной стали?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ответа.</w:t>
      </w: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Сталь У12.</w:t>
      </w: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Сталь 45А.</w:t>
      </w: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БСт3сп.</w:t>
      </w:r>
    </w:p>
    <w:p w:rsidR="00811D61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</w:t>
      </w:r>
      <w:r w:rsidRPr="00F239DC">
        <w:rPr>
          <w:color w:val="000000"/>
          <w:sz w:val="28"/>
          <w:szCs w:val="28"/>
        </w:rPr>
        <w:t>таль 45.</w:t>
      </w:r>
    </w:p>
    <w:p w:rsidR="00811D61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</w:p>
    <w:p w:rsidR="00811D61" w:rsidRPr="00F239DC" w:rsidRDefault="00811D61" w:rsidP="00811D61">
      <w:pPr>
        <w:spacing w:line="228" w:lineRule="auto"/>
        <w:ind w:left="360"/>
        <w:rPr>
          <w:b/>
          <w:color w:val="000000"/>
          <w:sz w:val="28"/>
          <w:szCs w:val="28"/>
        </w:rPr>
      </w:pPr>
      <w:r w:rsidRPr="00F239DC">
        <w:rPr>
          <w:b/>
          <w:color w:val="000000"/>
          <w:sz w:val="28"/>
          <w:szCs w:val="28"/>
        </w:rPr>
        <w:t xml:space="preserve">20. В каком случае коррозия стальной детали будет максимальной? </w:t>
      </w:r>
    </w:p>
    <w:p w:rsidR="00811D61" w:rsidRDefault="00811D61" w:rsidP="00811D61">
      <w:pPr>
        <w:spacing w:line="228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ответа.</w:t>
      </w:r>
    </w:p>
    <w:p w:rsidR="00811D61" w:rsidRPr="00F239DC" w:rsidRDefault="00811D61" w:rsidP="00811D61">
      <w:pPr>
        <w:spacing w:line="228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88265</wp:posOffset>
            </wp:positionV>
            <wp:extent cx="3124200" cy="1889125"/>
            <wp:effectExtent l="0" t="0" r="0" b="0"/>
            <wp:wrapTight wrapText="bothSides">
              <wp:wrapPolygon edited="0">
                <wp:start x="922" y="0"/>
                <wp:lineTo x="527" y="2178"/>
                <wp:lineTo x="1449" y="3267"/>
                <wp:lineTo x="790" y="3485"/>
                <wp:lineTo x="0" y="4138"/>
                <wp:lineTo x="0" y="10673"/>
                <wp:lineTo x="10273" y="13940"/>
                <wp:lineTo x="6849" y="14376"/>
                <wp:lineTo x="3951" y="15901"/>
                <wp:lineTo x="3951" y="18079"/>
                <wp:lineTo x="5663" y="20910"/>
                <wp:lineTo x="6059" y="21346"/>
                <wp:lineTo x="14620" y="21346"/>
                <wp:lineTo x="17122" y="20910"/>
                <wp:lineTo x="20415" y="18950"/>
                <wp:lineTo x="20415" y="16118"/>
                <wp:lineTo x="17385" y="13940"/>
                <wp:lineTo x="18044" y="13940"/>
                <wp:lineTo x="21468" y="11980"/>
                <wp:lineTo x="21468" y="5445"/>
                <wp:lineTo x="20151" y="3485"/>
                <wp:lineTo x="21468" y="1960"/>
                <wp:lineTo x="21468" y="653"/>
                <wp:lineTo x="14620" y="0"/>
                <wp:lineTo x="922" y="0"/>
              </wp:wrapPolygon>
            </wp:wrapTight>
            <wp:docPr id="1" name="Рисунок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А.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>2. В</w:t>
      </w:r>
      <w:r>
        <w:rPr>
          <w:sz w:val="28"/>
          <w:szCs w:val="28"/>
        </w:rPr>
        <w:t>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С.</w:t>
      </w:r>
    </w:p>
    <w:p w:rsidR="00811D61" w:rsidRPr="00F239DC" w:rsidRDefault="00811D61" w:rsidP="00811D61">
      <w:pPr>
        <w:spacing w:line="228" w:lineRule="auto"/>
        <w:ind w:left="360"/>
        <w:rPr>
          <w:b/>
          <w:bCs/>
          <w:color w:val="000000"/>
          <w:sz w:val="28"/>
          <w:szCs w:val="28"/>
        </w:rPr>
      </w:pPr>
      <w:r w:rsidRPr="00F239DC">
        <w:rPr>
          <w:sz w:val="28"/>
          <w:szCs w:val="28"/>
        </w:rPr>
        <w:t>4. Одинаково всех случаях.</w:t>
      </w:r>
    </w:p>
    <w:p w:rsidR="00811D61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</w:p>
    <w:p w:rsidR="00811D61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</w:p>
    <w:p w:rsidR="00811D61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</w:p>
    <w:p w:rsidR="00811D61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</w:p>
    <w:p w:rsidR="00811D61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</w:p>
    <w:p w:rsidR="00811D61" w:rsidRPr="00F239DC" w:rsidRDefault="00811D61" w:rsidP="00811D61">
      <w:pPr>
        <w:spacing w:line="228" w:lineRule="auto"/>
        <w:ind w:left="360"/>
        <w:rPr>
          <w:b/>
          <w:bCs/>
          <w:color w:val="000000"/>
          <w:sz w:val="28"/>
          <w:szCs w:val="28"/>
        </w:rPr>
      </w:pPr>
      <w:r w:rsidRPr="00F239DC">
        <w:rPr>
          <w:b/>
          <w:bCs/>
          <w:color w:val="000000"/>
          <w:sz w:val="28"/>
          <w:szCs w:val="28"/>
        </w:rPr>
        <w:t xml:space="preserve">21. Какая легированная конструкционная сталь является </w:t>
      </w:r>
      <w:proofErr w:type="spellStart"/>
      <w:r w:rsidRPr="00F239DC">
        <w:rPr>
          <w:b/>
          <w:bCs/>
          <w:color w:val="000000"/>
          <w:sz w:val="28"/>
          <w:szCs w:val="28"/>
        </w:rPr>
        <w:t>цементуемой</w:t>
      </w:r>
      <w:proofErr w:type="spellEnd"/>
      <w:r w:rsidRPr="00F239DC">
        <w:rPr>
          <w:b/>
          <w:bCs/>
          <w:color w:val="000000"/>
          <w:sz w:val="28"/>
          <w:szCs w:val="28"/>
        </w:rPr>
        <w:t xml:space="preserve">? 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ответа.</w:t>
      </w: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12Х2Н42.</w:t>
      </w: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40ХН.</w:t>
      </w: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38ХМЮА.</w:t>
      </w:r>
    </w:p>
    <w:p w:rsidR="00811D61" w:rsidRPr="00F1768A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 w:rsidRPr="00F239DC">
        <w:rPr>
          <w:color w:val="000000"/>
          <w:sz w:val="28"/>
          <w:szCs w:val="28"/>
        </w:rPr>
        <w:t>4. 55С2.</w:t>
      </w:r>
    </w:p>
    <w:p w:rsidR="00811D61" w:rsidRDefault="00811D61" w:rsidP="00811D61">
      <w:pPr>
        <w:spacing w:line="228" w:lineRule="auto"/>
        <w:ind w:left="360"/>
        <w:rPr>
          <w:b/>
          <w:bCs/>
          <w:color w:val="000000"/>
          <w:sz w:val="28"/>
          <w:szCs w:val="28"/>
        </w:rPr>
      </w:pPr>
    </w:p>
    <w:p w:rsidR="00811D61" w:rsidRPr="00F239DC" w:rsidRDefault="00811D61" w:rsidP="00811D61">
      <w:pPr>
        <w:spacing w:line="228" w:lineRule="auto"/>
        <w:ind w:left="360"/>
        <w:rPr>
          <w:b/>
          <w:bCs/>
          <w:color w:val="000000"/>
          <w:sz w:val="28"/>
          <w:szCs w:val="28"/>
        </w:rPr>
      </w:pPr>
      <w:r w:rsidRPr="00F239DC">
        <w:rPr>
          <w:b/>
          <w:bCs/>
          <w:color w:val="000000"/>
          <w:sz w:val="28"/>
          <w:szCs w:val="28"/>
        </w:rPr>
        <w:t>22. Какая сталь является кор</w:t>
      </w:r>
      <w:r>
        <w:rPr>
          <w:b/>
          <w:bCs/>
          <w:color w:val="000000"/>
          <w:sz w:val="28"/>
          <w:szCs w:val="28"/>
        </w:rPr>
        <w:t>розионно-стойкой (нержавеющей)?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ответа.</w:t>
      </w: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1. 45.</w:t>
      </w: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</w:t>
      </w:r>
      <w:proofErr w:type="gramStart"/>
      <w:r>
        <w:rPr>
          <w:color w:val="000000"/>
          <w:sz w:val="28"/>
          <w:szCs w:val="28"/>
        </w:rPr>
        <w:t>7</w:t>
      </w:r>
      <w:proofErr w:type="gramEnd"/>
      <w:r>
        <w:rPr>
          <w:color w:val="000000"/>
          <w:sz w:val="28"/>
          <w:szCs w:val="28"/>
        </w:rPr>
        <w:t>.</w:t>
      </w: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40Х13.</w:t>
      </w: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 w:rsidRPr="00F239DC">
        <w:rPr>
          <w:color w:val="000000"/>
          <w:sz w:val="28"/>
          <w:szCs w:val="28"/>
        </w:rPr>
        <w:t>4. 38ХМЮА.</w:t>
      </w:r>
    </w:p>
    <w:p w:rsidR="00811D61" w:rsidRDefault="00811D61" w:rsidP="00811D61">
      <w:pPr>
        <w:spacing w:line="228" w:lineRule="auto"/>
        <w:ind w:left="360"/>
        <w:rPr>
          <w:b/>
          <w:bCs/>
          <w:color w:val="000000"/>
          <w:sz w:val="28"/>
          <w:szCs w:val="28"/>
        </w:rPr>
      </w:pPr>
    </w:p>
    <w:p w:rsidR="00811D61" w:rsidRPr="00F239DC" w:rsidRDefault="00811D61" w:rsidP="00811D61">
      <w:pPr>
        <w:spacing w:line="228" w:lineRule="auto"/>
        <w:ind w:left="360"/>
        <w:rPr>
          <w:b/>
          <w:bCs/>
          <w:color w:val="000000"/>
          <w:sz w:val="28"/>
          <w:szCs w:val="28"/>
        </w:rPr>
      </w:pPr>
      <w:r w:rsidRPr="00F239DC">
        <w:rPr>
          <w:b/>
          <w:bCs/>
          <w:color w:val="000000"/>
          <w:sz w:val="28"/>
          <w:szCs w:val="28"/>
        </w:rPr>
        <w:t xml:space="preserve">23. Какой алюминиевый сплав относится к группе </w:t>
      </w:r>
      <w:proofErr w:type="gramStart"/>
      <w:r w:rsidRPr="00F239DC">
        <w:rPr>
          <w:b/>
          <w:bCs/>
          <w:color w:val="000000"/>
          <w:sz w:val="28"/>
          <w:szCs w:val="28"/>
        </w:rPr>
        <w:t>деформируемых</w:t>
      </w:r>
      <w:proofErr w:type="gramEnd"/>
      <w:r w:rsidRPr="00F239DC">
        <w:rPr>
          <w:b/>
          <w:bCs/>
          <w:color w:val="000000"/>
          <w:sz w:val="28"/>
          <w:szCs w:val="28"/>
        </w:rPr>
        <w:t xml:space="preserve"> и термически упрочняемых? 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ответа.</w:t>
      </w: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Д16.</w:t>
      </w: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АЛ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>.</w:t>
      </w: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САП.</w:t>
      </w:r>
    </w:p>
    <w:p w:rsidR="00811D61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 w:rsidRPr="00F239DC">
        <w:rPr>
          <w:color w:val="000000"/>
          <w:sz w:val="28"/>
          <w:szCs w:val="28"/>
        </w:rPr>
        <w:t>4. АМГ</w:t>
      </w:r>
      <w:proofErr w:type="gramStart"/>
      <w:r w:rsidRPr="00F239DC">
        <w:rPr>
          <w:color w:val="000000"/>
          <w:sz w:val="28"/>
          <w:szCs w:val="28"/>
        </w:rPr>
        <w:t>2</w:t>
      </w:r>
      <w:proofErr w:type="gramEnd"/>
      <w:r w:rsidRPr="00F239DC">
        <w:rPr>
          <w:color w:val="000000"/>
          <w:sz w:val="28"/>
          <w:szCs w:val="28"/>
        </w:rPr>
        <w:t>.</w:t>
      </w:r>
    </w:p>
    <w:p w:rsidR="00811D61" w:rsidRDefault="00811D61" w:rsidP="00811D61">
      <w:pPr>
        <w:spacing w:line="228" w:lineRule="auto"/>
        <w:ind w:left="360"/>
        <w:rPr>
          <w:b/>
          <w:bCs/>
          <w:color w:val="000000"/>
          <w:sz w:val="28"/>
          <w:szCs w:val="28"/>
        </w:rPr>
      </w:pP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 w:rsidRPr="00F239DC">
        <w:rPr>
          <w:b/>
          <w:bCs/>
          <w:color w:val="000000"/>
          <w:sz w:val="28"/>
          <w:szCs w:val="28"/>
        </w:rPr>
        <w:t xml:space="preserve">24. Какая из приведённых марок обозначает литейную оловянную бронзу? 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ответа.</w:t>
      </w: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ЛАН 59-3-2.</w:t>
      </w: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БрА10Ж4Н4.</w:t>
      </w: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Л68.</w:t>
      </w:r>
    </w:p>
    <w:p w:rsidR="00811D61" w:rsidRPr="00F239DC" w:rsidRDefault="00811D61" w:rsidP="00811D61">
      <w:pPr>
        <w:spacing w:line="228" w:lineRule="auto"/>
        <w:ind w:left="360"/>
        <w:rPr>
          <w:color w:val="000000"/>
          <w:sz w:val="28"/>
          <w:szCs w:val="28"/>
        </w:rPr>
      </w:pPr>
      <w:r w:rsidRPr="00F239DC">
        <w:rPr>
          <w:color w:val="000000"/>
          <w:sz w:val="28"/>
          <w:szCs w:val="28"/>
        </w:rPr>
        <w:t>4. БрО5Ц5С5.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</w:p>
    <w:p w:rsidR="00811D61" w:rsidRPr="00F239DC" w:rsidRDefault="00811D61" w:rsidP="00811D61">
      <w:pPr>
        <w:spacing w:line="228" w:lineRule="auto"/>
        <w:ind w:left="360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>25. Выберите сталь для изготовления стамески.</w:t>
      </w:r>
    </w:p>
    <w:p w:rsidR="00811D61" w:rsidRPr="00F239DC" w:rsidRDefault="00811D61" w:rsidP="00811D61">
      <w:pPr>
        <w:spacing w:line="228" w:lineRule="auto"/>
        <w:ind w:left="360"/>
        <w:rPr>
          <w:b/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</w:t>
      </w:r>
      <w:r>
        <w:rPr>
          <w:sz w:val="28"/>
          <w:szCs w:val="28"/>
        </w:rPr>
        <w:t>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Сталь 45.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Сталь 08Х18Н10.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С</w:t>
      </w:r>
      <w:r w:rsidRPr="00F239DC">
        <w:rPr>
          <w:sz w:val="28"/>
          <w:szCs w:val="28"/>
        </w:rPr>
        <w:t>тал</w:t>
      </w:r>
      <w:r>
        <w:rPr>
          <w:sz w:val="28"/>
          <w:szCs w:val="28"/>
        </w:rPr>
        <w:t>ь Р6М5.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С</w:t>
      </w:r>
      <w:r w:rsidRPr="00F239DC">
        <w:rPr>
          <w:sz w:val="28"/>
          <w:szCs w:val="28"/>
        </w:rPr>
        <w:t>таль 7ХФ.</w:t>
      </w:r>
    </w:p>
    <w:p w:rsidR="00811D61" w:rsidRPr="00F239DC" w:rsidRDefault="00811D61" w:rsidP="00811D61">
      <w:pPr>
        <w:spacing w:line="228" w:lineRule="auto"/>
        <w:ind w:left="357"/>
        <w:rPr>
          <w:b/>
          <w:sz w:val="28"/>
          <w:szCs w:val="28"/>
        </w:rPr>
      </w:pPr>
    </w:p>
    <w:p w:rsidR="00811D61" w:rsidRPr="00F239DC" w:rsidRDefault="00811D61" w:rsidP="00811D61">
      <w:pPr>
        <w:spacing w:line="228" w:lineRule="auto"/>
        <w:ind w:left="360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>26. Выберите сталь для штампа холодного деформирования.</w:t>
      </w:r>
    </w:p>
    <w:p w:rsidR="00811D61" w:rsidRPr="00F239DC" w:rsidRDefault="00811D61" w:rsidP="00811D61">
      <w:pPr>
        <w:spacing w:line="228" w:lineRule="auto"/>
        <w:ind w:left="360"/>
        <w:rPr>
          <w:b/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</w:t>
      </w:r>
      <w:r>
        <w:rPr>
          <w:sz w:val="28"/>
          <w:szCs w:val="28"/>
        </w:rPr>
        <w:t>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Сталь 60.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С</w:t>
      </w:r>
      <w:r w:rsidRPr="00F239DC">
        <w:rPr>
          <w:sz w:val="28"/>
          <w:szCs w:val="28"/>
        </w:rPr>
        <w:t xml:space="preserve">таль </w:t>
      </w:r>
      <w:r>
        <w:rPr>
          <w:sz w:val="28"/>
          <w:szCs w:val="28"/>
        </w:rPr>
        <w:t>Р8М3.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 xml:space="preserve">3. </w:t>
      </w:r>
      <w:r>
        <w:rPr>
          <w:sz w:val="28"/>
          <w:szCs w:val="28"/>
        </w:rPr>
        <w:t>С</w:t>
      </w:r>
      <w:r w:rsidRPr="00F239DC">
        <w:rPr>
          <w:sz w:val="28"/>
          <w:szCs w:val="28"/>
        </w:rPr>
        <w:t xml:space="preserve">таль </w:t>
      </w:r>
      <w:r>
        <w:rPr>
          <w:sz w:val="28"/>
          <w:szCs w:val="28"/>
        </w:rPr>
        <w:t>6Х3ФС.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 xml:space="preserve">4. </w:t>
      </w:r>
      <w:r>
        <w:rPr>
          <w:sz w:val="28"/>
          <w:szCs w:val="28"/>
        </w:rPr>
        <w:t>С</w:t>
      </w:r>
      <w:r w:rsidRPr="00F239DC">
        <w:rPr>
          <w:sz w:val="28"/>
          <w:szCs w:val="28"/>
        </w:rPr>
        <w:t>таль У13.</w:t>
      </w:r>
    </w:p>
    <w:p w:rsidR="00811D61" w:rsidRDefault="00811D61" w:rsidP="00811D61">
      <w:pPr>
        <w:spacing w:line="228" w:lineRule="auto"/>
        <w:ind w:left="360"/>
        <w:rPr>
          <w:b/>
          <w:sz w:val="28"/>
          <w:szCs w:val="28"/>
        </w:rPr>
      </w:pPr>
    </w:p>
    <w:p w:rsidR="00811D61" w:rsidRPr="00F239DC" w:rsidRDefault="00811D61" w:rsidP="00811D61">
      <w:pPr>
        <w:spacing w:line="228" w:lineRule="auto"/>
        <w:ind w:left="360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>27. Определите приблизительный химический состав стали 20Х2Н4А.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</w:t>
      </w:r>
      <w:r>
        <w:rPr>
          <w:sz w:val="28"/>
          <w:szCs w:val="28"/>
        </w:rPr>
        <w:t>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Углерод-0,2%, хром-2%, никель-4%.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У</w:t>
      </w:r>
      <w:r w:rsidRPr="00F239DC">
        <w:rPr>
          <w:sz w:val="28"/>
          <w:szCs w:val="28"/>
        </w:rPr>
        <w:t>глер</w:t>
      </w:r>
      <w:r>
        <w:rPr>
          <w:sz w:val="28"/>
          <w:szCs w:val="28"/>
        </w:rPr>
        <w:t>од-2%, хром,-0,02%, никель-0,4%.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У</w:t>
      </w:r>
      <w:r w:rsidRPr="00F239DC">
        <w:rPr>
          <w:sz w:val="28"/>
          <w:szCs w:val="28"/>
        </w:rPr>
        <w:t>глерод-0,</w:t>
      </w:r>
      <w:r>
        <w:rPr>
          <w:sz w:val="28"/>
          <w:szCs w:val="28"/>
        </w:rPr>
        <w:t>2%, хром-2%, никель-4%, азот-1%.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У</w:t>
      </w:r>
      <w:r w:rsidRPr="00F239DC">
        <w:rPr>
          <w:sz w:val="28"/>
          <w:szCs w:val="28"/>
        </w:rPr>
        <w:t>глерод-0,2%, хром-0,2%, никель-0,4%.</w:t>
      </w:r>
    </w:p>
    <w:p w:rsidR="00811D61" w:rsidRDefault="00811D61" w:rsidP="00811D61">
      <w:pPr>
        <w:spacing w:line="228" w:lineRule="auto"/>
        <w:ind w:left="360"/>
        <w:rPr>
          <w:b/>
          <w:sz w:val="28"/>
          <w:szCs w:val="28"/>
        </w:rPr>
      </w:pPr>
    </w:p>
    <w:p w:rsidR="00811D61" w:rsidRPr="00F239DC" w:rsidRDefault="00811D61" w:rsidP="00811D61">
      <w:pPr>
        <w:spacing w:line="228" w:lineRule="auto"/>
        <w:ind w:left="360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>28. Определите приблизительный химический состав стали 9Х5В2Ф.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</w:t>
      </w:r>
      <w:r>
        <w:rPr>
          <w:sz w:val="28"/>
          <w:szCs w:val="28"/>
        </w:rPr>
        <w:t>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У</w:t>
      </w:r>
      <w:r w:rsidRPr="00F239DC">
        <w:rPr>
          <w:sz w:val="28"/>
          <w:szCs w:val="28"/>
        </w:rPr>
        <w:t>глерод-9%, хром-5%, вольфрам-2%, ванадий - не более</w:t>
      </w:r>
      <w:r>
        <w:rPr>
          <w:sz w:val="28"/>
          <w:szCs w:val="28"/>
        </w:rPr>
        <w:t xml:space="preserve"> 1,5%.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У</w:t>
      </w:r>
      <w:r w:rsidRPr="00F239DC">
        <w:rPr>
          <w:sz w:val="28"/>
          <w:szCs w:val="28"/>
        </w:rPr>
        <w:t>глерод-0,9%, хр</w:t>
      </w:r>
      <w:r>
        <w:rPr>
          <w:sz w:val="28"/>
          <w:szCs w:val="28"/>
        </w:rPr>
        <w:t>ом-0,5%, вольфрам-2%, фосфор-1%.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У</w:t>
      </w:r>
      <w:r w:rsidRPr="00F239DC">
        <w:rPr>
          <w:sz w:val="28"/>
          <w:szCs w:val="28"/>
        </w:rPr>
        <w:t>глерод-0,09%,</w:t>
      </w:r>
      <w:r>
        <w:rPr>
          <w:sz w:val="28"/>
          <w:szCs w:val="28"/>
        </w:rPr>
        <w:t xml:space="preserve"> хром-5%, вольфрам-2%,фосфор-1%.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У</w:t>
      </w:r>
      <w:r w:rsidRPr="00F239DC">
        <w:rPr>
          <w:sz w:val="28"/>
          <w:szCs w:val="28"/>
        </w:rPr>
        <w:t>глерод-0,9%, хром-5%, вольфрам-2%, ванадий - не более 1,5%.</w:t>
      </w:r>
    </w:p>
    <w:p w:rsidR="00811D61" w:rsidRDefault="00811D61" w:rsidP="00811D61">
      <w:pPr>
        <w:spacing w:line="228" w:lineRule="auto"/>
        <w:ind w:left="360"/>
      </w:pPr>
    </w:p>
    <w:p w:rsidR="00811D61" w:rsidRPr="00F239DC" w:rsidRDefault="00811D61" w:rsidP="00811D61">
      <w:pPr>
        <w:spacing w:line="228" w:lineRule="auto"/>
        <w:ind w:left="360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>29. Определите приблизительный химический состав латуни ЛЖМц-59-1-1.</w:t>
      </w:r>
    </w:p>
    <w:p w:rsidR="00811D61" w:rsidRDefault="00811D61" w:rsidP="00811D61">
      <w:pPr>
        <w:spacing w:line="228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</w:t>
      </w:r>
      <w:r>
        <w:rPr>
          <w:sz w:val="28"/>
          <w:szCs w:val="28"/>
        </w:rPr>
        <w:t>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М</w:t>
      </w:r>
      <w:r w:rsidRPr="00F239DC">
        <w:rPr>
          <w:sz w:val="28"/>
          <w:szCs w:val="28"/>
        </w:rPr>
        <w:t>едь-1%, же</w:t>
      </w:r>
      <w:r>
        <w:rPr>
          <w:sz w:val="28"/>
          <w:szCs w:val="28"/>
        </w:rPr>
        <w:t>лезо-59%, марганец-1%, цинк-39%.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М</w:t>
      </w:r>
      <w:r w:rsidRPr="00F239DC">
        <w:rPr>
          <w:sz w:val="28"/>
          <w:szCs w:val="28"/>
        </w:rPr>
        <w:t>едь-1%, жел</w:t>
      </w:r>
      <w:r>
        <w:rPr>
          <w:sz w:val="28"/>
          <w:szCs w:val="28"/>
        </w:rPr>
        <w:t>езо-5,9%, марганец-1%, цинк-91%.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М</w:t>
      </w:r>
      <w:r w:rsidRPr="00F239DC">
        <w:rPr>
          <w:sz w:val="28"/>
          <w:szCs w:val="28"/>
        </w:rPr>
        <w:t>едь-59%, ж</w:t>
      </w:r>
      <w:r>
        <w:rPr>
          <w:sz w:val="28"/>
          <w:szCs w:val="28"/>
        </w:rPr>
        <w:t>елезо-1%, марганец-1%, цинк-39%.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М</w:t>
      </w:r>
      <w:r w:rsidRPr="00F239DC">
        <w:rPr>
          <w:sz w:val="28"/>
          <w:szCs w:val="28"/>
        </w:rPr>
        <w:t>едь-59%, железо-0,1%, марганец-0,1%, цинк-39%.</w:t>
      </w:r>
    </w:p>
    <w:p w:rsidR="00811D61" w:rsidRDefault="00811D61" w:rsidP="00811D61">
      <w:pPr>
        <w:spacing w:line="228" w:lineRule="auto"/>
        <w:ind w:left="360"/>
        <w:rPr>
          <w:sz w:val="28"/>
          <w:szCs w:val="28"/>
        </w:rPr>
      </w:pPr>
    </w:p>
    <w:p w:rsidR="00811D61" w:rsidRPr="00F239DC" w:rsidRDefault="00811D61" w:rsidP="00811D61">
      <w:pPr>
        <w:spacing w:line="228" w:lineRule="auto"/>
        <w:ind w:left="360"/>
        <w:rPr>
          <w:b/>
          <w:sz w:val="28"/>
          <w:szCs w:val="28"/>
        </w:rPr>
      </w:pPr>
      <w:r w:rsidRPr="00F239DC">
        <w:rPr>
          <w:b/>
          <w:sz w:val="28"/>
          <w:szCs w:val="28"/>
        </w:rPr>
        <w:t>30. Определите приблизительный химический состав бронзы БрКН-1-3.</w:t>
      </w:r>
    </w:p>
    <w:p w:rsidR="00811D61" w:rsidRDefault="00811D61" w:rsidP="00811D61">
      <w:pPr>
        <w:spacing w:line="228" w:lineRule="auto"/>
        <w:ind w:left="360"/>
        <w:rPr>
          <w:sz w:val="28"/>
          <w:szCs w:val="28"/>
        </w:rPr>
      </w:pPr>
      <w:r w:rsidRPr="00F239DC">
        <w:rPr>
          <w:sz w:val="28"/>
          <w:szCs w:val="28"/>
        </w:rPr>
        <w:t>Выделить номер правильного ответа</w:t>
      </w:r>
      <w:r>
        <w:rPr>
          <w:sz w:val="28"/>
          <w:szCs w:val="28"/>
        </w:rPr>
        <w:t>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К</w:t>
      </w:r>
      <w:r w:rsidRPr="00F239DC">
        <w:rPr>
          <w:sz w:val="28"/>
          <w:szCs w:val="28"/>
        </w:rPr>
        <w:t>р</w:t>
      </w:r>
      <w:r>
        <w:rPr>
          <w:sz w:val="28"/>
          <w:szCs w:val="28"/>
        </w:rPr>
        <w:t>емний-0,1%, никель-3%, медь-96%.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Кобальт-1%, никель-3%, цинк-90%.</w:t>
      </w:r>
    </w:p>
    <w:p w:rsidR="00811D61" w:rsidRPr="00F239DC" w:rsidRDefault="00811D61" w:rsidP="00811D61">
      <w:pPr>
        <w:spacing w:line="228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Кремний-1%, никель-3%, медь-96%.</w:t>
      </w:r>
    </w:p>
    <w:p w:rsidR="00AA0378" w:rsidRDefault="00811D61" w:rsidP="00811D61">
      <w:pPr>
        <w:spacing w:line="228" w:lineRule="auto"/>
        <w:ind w:left="360"/>
      </w:pPr>
      <w:r>
        <w:rPr>
          <w:sz w:val="28"/>
          <w:szCs w:val="28"/>
        </w:rPr>
        <w:t>4. К</w:t>
      </w:r>
      <w:r w:rsidRPr="00F239DC">
        <w:rPr>
          <w:sz w:val="28"/>
          <w:szCs w:val="28"/>
        </w:rPr>
        <w:t>обаль</w:t>
      </w:r>
      <w:r>
        <w:rPr>
          <w:sz w:val="28"/>
          <w:szCs w:val="28"/>
        </w:rPr>
        <w:t>т-0,1%, никель-0,3%, олово-99%.</w:t>
      </w:r>
      <w:bookmarkStart w:id="0" w:name="_GoBack"/>
      <w:bookmarkEnd w:id="0"/>
    </w:p>
    <w:sectPr w:rsidR="00AA0378" w:rsidSect="00811D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A48"/>
    <w:rsid w:val="005751F5"/>
    <w:rsid w:val="00811D61"/>
    <w:rsid w:val="00846DB4"/>
    <w:rsid w:val="009C7A48"/>
    <w:rsid w:val="00AA0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D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D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Nataly</cp:lastModifiedBy>
  <cp:revision>4</cp:revision>
  <dcterms:created xsi:type="dcterms:W3CDTF">2018-03-15T19:45:00Z</dcterms:created>
  <dcterms:modified xsi:type="dcterms:W3CDTF">2018-03-16T07:56:00Z</dcterms:modified>
</cp:coreProperties>
</file>